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6"/>
        </w:rPr>
        <w:t xml:space="preserve">Snow Removal Service Agreement</w:t>
      </w:r>
    </w:p>
    <w:p>
      <w:pPr>
        <w:spacing w:after="160"/>
      </w:pPr>
      <w:r>
        <w:t xml:space="preserve">This agreement is between </w:t>
      </w:r>
      <w:r>
        <w:rPr>
          <w:highlight w:val="yellow"/>
        </w:rPr>
        <w:t xml:space="preserve">[Your business name]</w:t>
      </w:r>
      <w:r>
        <w:t xml:space="preserve"> (the “Contractor”) and </w:t>
      </w:r>
      <w:r>
        <w:rPr>
          <w:highlight w:val="yellow"/>
        </w:rPr>
        <w:t xml:space="preserve">[Customer name]</w:t>
      </w:r>
      <w:r>
        <w:t xml:space="preserve"> (the “Customer”) for snow removal at the property below. It takes effect when both parties sign it.</w:t>
      </w:r>
    </w:p>
    <w:p>
      <w:pPr>
        <w:keepNext/>
        <w:spacing w:before="240" w:after="80"/>
      </w:pPr>
      <w:r>
        <w:rPr>
          <w:b/>
          <w:sz w:val="26"/>
        </w:rPr>
        <w:t xml:space="preserve">1. Property and areas to clear</w:t>
      </w:r>
    </w:p>
    <w:p>
      <w:pPr>
        <w:spacing w:after="120"/>
      </w:pPr>
      <w:r>
        <w:t xml:space="preserve">Property address: </w:t>
      </w:r>
      <w:r>
        <w:rPr>
          <w:highlight w:val="yellow"/>
        </w:rPr>
        <w:t xml:space="preserve">[Property address]</w:t>
      </w:r>
    </w:p>
    <w:p>
      <w:pPr>
        <w:spacing w:after="120"/>
      </w:pPr>
      <w:r>
        <w:t xml:space="preserve">Areas to clear: </w:t>
      </w:r>
      <w:r>
        <w:rPr>
          <w:highlight w:val="yellow"/>
        </w:rPr>
        <w:t xml:space="preserve">[Driveway, front walkway, front steps, other]</w:t>
      </w:r>
      <w:r>
        <w:t xml:space="preserve">. The Contractor will not clear other areas unless both parties agree in writing.</w:t>
      </w:r>
    </w:p>
    <w:p>
      <w:pPr>
        <w:keepNext/>
        <w:spacing w:before="240" w:after="80"/>
      </w:pPr>
      <w:r>
        <w:rPr>
          <w:b/>
          <w:sz w:val="26"/>
        </w:rPr>
        <w:t xml:space="preserve">2. Season</w:t>
      </w:r>
    </w:p>
    <w:p>
      <w:pPr>
        <w:spacing w:after="120"/>
      </w:pPr>
      <w:r>
        <w:t xml:space="preserve">This agreement covers snowfall from </w:t>
      </w:r>
      <w:r>
        <w:rPr>
          <w:highlight w:val="yellow"/>
        </w:rPr>
        <w:t xml:space="preserve">[Start date]</w:t>
      </w:r>
      <w:r>
        <w:t xml:space="preserve"> to </w:t>
      </w:r>
      <w:r>
        <w:rPr>
          <w:highlight w:val="yellow"/>
        </w:rPr>
        <w:t xml:space="preserve">[End date]</w:t>
      </w:r>
      <w:r>
        <w:t xml:space="preserve"> (the “season”).</w:t>
      </w:r>
    </w:p>
    <w:p>
      <w:pPr>
        <w:keepNext/>
        <w:spacing w:before="240" w:after="80"/>
      </w:pPr>
      <w:r>
        <w:rPr>
          <w:b/>
          <w:sz w:val="26"/>
        </w:rPr>
        <w:t xml:space="preserve">3. When the Contractor comes out</w:t>
      </w:r>
    </w:p>
    <w:p>
      <w:pPr>
        <w:spacing w:after="120"/>
      </w:pPr>
      <w:r>
        <w:t xml:space="preserve">The Contractor will start service when snowfall at the property reaches </w:t>
      </w:r>
      <w:r>
        <w:rPr>
          <w:highlight w:val="yellow"/>
        </w:rPr>
        <w:t xml:space="preserve">[2]</w:t>
      </w:r>
      <w:r>
        <w:t xml:space="preserve"> inches or more (the “trigger depth”).</w:t>
      </w:r>
    </w:p>
    <w:p>
      <w:pPr>
        <w:spacing w:after="120"/>
      </w:pPr>
      <w:r>
        <w:t xml:space="preserve">The Contractor aims to finish service within </w:t>
      </w:r>
      <w:r>
        <w:rPr>
          <w:highlight w:val="yellow"/>
        </w:rPr>
        <w:t xml:space="preserve">[8]</w:t>
      </w:r>
      <w:r>
        <w:t xml:space="preserve"> hours after snowfall stops. Timing can vary with the size of the storm, road conditions and the number of properties on the route.</w:t>
      </w:r>
    </w:p>
    <w:p>
      <w:pPr>
        <w:spacing w:after="120"/>
      </w:pPr>
      <w:r>
        <w:t xml:space="preserve">During a storm that lasts more than </w:t>
      </w:r>
      <w:r>
        <w:rPr>
          <w:highlight w:val="yellow"/>
        </w:rPr>
        <w:t xml:space="preserve">[12]</w:t>
      </w:r>
      <w:r>
        <w:t xml:space="preserve"> hours, the Contractor </w:t>
      </w:r>
      <w:r>
        <w:rPr>
          <w:highlight w:val="yellow"/>
        </w:rPr>
        <w:t xml:space="preserve">[will / will not]</w:t>
      </w:r>
      <w:r>
        <w:t xml:space="preserve"> make more than one visit.</w:t>
      </w:r>
    </w:p>
    <w:p>
      <w:pPr>
        <w:keepNext/>
        <w:spacing w:before="240" w:after="80"/>
      </w:pPr>
      <w:r>
        <w:rPr>
          <w:b/>
          <w:sz w:val="26"/>
        </w:rPr>
        <w:t xml:space="preserve">4. Services included in each visit</w:t>
      </w:r>
    </w:p>
    <w:p>
      <w:pPr>
        <w:ind w:left="360" w:hanging="240"/>
        <w:spacing w:after="60"/>
      </w:pPr>
      <w:r>
        <w:t xml:space="preserve">•  </w:t>
      </w:r>
      <w:r>
        <w:rPr>
          <w:highlight w:val="yellow"/>
        </w:rPr>
        <w:t xml:space="preserve">[Plow or snowblow the driveway.]</w:t>
      </w:r>
    </w:p>
    <w:p>
      <w:pPr>
        <w:ind w:left="360" w:hanging="240"/>
        <w:spacing w:after="60"/>
      </w:pPr>
      <w:r>
        <w:t xml:space="preserve">•  </w:t>
      </w:r>
      <w:r>
        <w:rPr>
          <w:highlight w:val="yellow"/>
        </w:rPr>
        <w:t xml:space="preserve">[Shovel or snowblow the front walkway and steps.]</w:t>
      </w:r>
    </w:p>
    <w:p>
      <w:pPr>
        <w:ind w:left="360" w:hanging="240"/>
        <w:spacing w:after="60"/>
      </w:pPr>
      <w:r>
        <w:t xml:space="preserve">•  </w:t>
      </w:r>
      <w:r>
        <w:rPr>
          <w:highlight w:val="yellow"/>
        </w:rPr>
        <w:t xml:space="preserve">[Clear the ridge of snow left at the end of the driveway by municipal plows.]</w:t>
      </w:r>
    </w:p>
    <w:p>
      <w:pPr>
        <w:ind w:left="360" w:hanging="240"/>
        <w:spacing w:after="60"/>
      </w:pPr>
      <w:r>
        <w:t xml:space="preserve">•  </w:t>
      </w:r>
      <w:r>
        <w:rPr>
          <w:highlight w:val="yellow"/>
        </w:rPr>
        <w:t xml:space="preserve">[Apply ice melt to walkways and steps.]</w:t>
      </w:r>
      <w:r>
        <w:t xml:space="preserve"> Delete this line if ice melt is not included.</w:t>
      </w:r>
    </w:p>
    <w:p>
      <w:pPr>
        <w:spacing w:after="120"/>
      </w:pPr>
      <w:r>
        <w:t xml:space="preserve">Unless agreed in writing, services do not include roof snow removal, clearing vehicles, hauling snow off the property, or removing ice beyond applying ice melt.</w:t>
      </w:r>
    </w:p>
    <w:p>
      <w:pPr>
        <w:keepNext/>
        <w:spacing w:before="240" w:after="80"/>
      </w:pPr>
      <w:r>
        <w:rPr>
          <w:b/>
          <w:sz w:val="26"/>
        </w:rPr>
        <w:t xml:space="preserve">5. Price</w:t>
      </w:r>
    </w:p>
    <w:p>
      <w:pPr>
        <w:spacing w:after="120"/>
      </w:pPr>
      <w:r>
        <w:t xml:space="preserve">Tick one option:</w:t>
      </w:r>
    </w:p>
    <w:p>
      <w:pPr>
        <w:ind w:left="360" w:hanging="300"/>
        <w:spacing w:after="60"/>
      </w:pPr>
      <w:r>
        <w:t xml:space="preserve">☐  Per push: $</w:t>
      </w:r>
      <w:r>
        <w:rPr>
          <w:highlight w:val="yellow"/>
        </w:rPr>
        <w:t xml:space="preserve">[Amount]</w:t>
      </w:r>
      <w:r>
        <w:t xml:space="preserve"> per visit.</w:t>
      </w:r>
    </w:p>
    <w:p>
      <w:pPr>
        <w:ind w:left="360" w:hanging="300"/>
        <w:spacing w:after="60"/>
      </w:pPr>
      <w:r>
        <w:t xml:space="preserve">☐  Seasonal: $</w:t>
      </w:r>
      <w:r>
        <w:rPr>
          <w:highlight w:val="yellow"/>
        </w:rPr>
        <w:t xml:space="preserve">[Amount]</w:t>
      </w:r>
      <w:r>
        <w:t xml:space="preserve"> for the season, covering up to </w:t>
      </w:r>
      <w:r>
        <w:rPr>
          <w:highlight w:val="yellow"/>
        </w:rPr>
        <w:t xml:space="preserve">[Number]</w:t>
      </w:r>
      <w:r>
        <w:t xml:space="preserve"> visits. Each visit after that is $</w:t>
      </w:r>
      <w:r>
        <w:rPr>
          <w:highlight w:val="yellow"/>
        </w:rPr>
        <w:t xml:space="preserve">[Amount]</w:t>
      </w:r>
      <w:r>
        <w:t xml:space="preserve">. For an unlimited seasonal price, delete the limit.</w:t>
      </w:r>
    </w:p>
    <w:p>
      <w:pPr>
        <w:spacing w:after="120"/>
      </w:pPr>
      <w:r>
        <w:t xml:space="preserve">Ice melt: included, or $</w:t>
      </w:r>
      <w:r>
        <w:rPr>
          <w:highlight w:val="yellow"/>
        </w:rPr>
        <w:t xml:space="preserve">[Amount]</w:t>
      </w:r>
      <w:r>
        <w:t xml:space="preserve"> per application. Delete the option you do not use.</w:t>
      </w:r>
    </w:p>
    <w:p>
      <w:pPr>
        <w:spacing w:after="120"/>
      </w:pPr>
      <w:r>
        <w:t xml:space="preserve">A single storm with more than </w:t>
      </w:r>
      <w:r>
        <w:rPr>
          <w:highlight w:val="yellow"/>
        </w:rPr>
        <w:t xml:space="preserve">[12]</w:t>
      </w:r>
      <w:r>
        <w:t xml:space="preserve"> inches of snow may be charged an extra $</w:t>
      </w:r>
      <w:r>
        <w:rPr>
          <w:highlight w:val="yellow"/>
        </w:rPr>
        <w:t xml:space="preserve">[Amount]</w:t>
      </w:r>
      <w:r>
        <w:t xml:space="preserve"> per </w:t>
      </w:r>
      <w:r>
        <w:rPr>
          <w:highlight w:val="yellow"/>
        </w:rPr>
        <w:t xml:space="preserve">[visit / additional inch]</w:t>
      </w:r>
      <w:r>
        <w:t xml:space="preserve">.</w:t>
      </w:r>
    </w:p>
    <w:p>
      <w:pPr>
        <w:keepNext/>
        <w:spacing w:before="240" w:after="80"/>
      </w:pPr>
      <w:r>
        <w:rPr>
          <w:b/>
          <w:sz w:val="26"/>
        </w:rPr>
        <w:t xml:space="preserve">6. Payment</w:t>
      </w:r>
    </w:p>
    <w:p>
      <w:pPr>
        <w:spacing w:after="120"/>
      </w:pPr>
      <w:r>
        <w:t xml:space="preserve">Per push: the Contractor will invoice </w:t>
      </w:r>
      <w:r>
        <w:rPr>
          <w:highlight w:val="yellow"/>
        </w:rPr>
        <w:t xml:space="preserve">[after each storm / monthly]</w:t>
      </w:r>
      <w:r>
        <w:t xml:space="preserve">. Invoices are due within </w:t>
      </w:r>
      <w:r>
        <w:rPr>
          <w:highlight w:val="yellow"/>
        </w:rPr>
        <w:t xml:space="preserve">[15]</w:t>
      </w:r>
      <w:r>
        <w:t xml:space="preserve"> days.</w:t>
      </w:r>
    </w:p>
    <w:p>
      <w:pPr>
        <w:spacing w:after="120"/>
      </w:pPr>
      <w:r>
        <w:t xml:space="preserve">Seasonal: the Customer will pay in full by </w:t>
      </w:r>
      <w:r>
        <w:rPr>
          <w:highlight w:val="yellow"/>
        </w:rPr>
        <w:t xml:space="preserve">[Date]</w:t>
      </w:r>
      <w:r>
        <w:t xml:space="preserve">, or in </w:t>
      </w:r>
      <w:r>
        <w:rPr>
          <w:highlight w:val="yellow"/>
        </w:rPr>
        <w:t xml:space="preserve">[Number]</w:t>
      </w:r>
      <w:r>
        <w:t xml:space="preserve"> payments of $</w:t>
      </w:r>
      <w:r>
        <w:rPr>
          <w:highlight w:val="yellow"/>
        </w:rPr>
        <w:t xml:space="preserve">[Amount]</w:t>
      </w:r>
      <w:r>
        <w:t xml:space="preserve"> on </w:t>
      </w:r>
      <w:r>
        <w:rPr>
          <w:highlight w:val="yellow"/>
        </w:rPr>
        <w:t xml:space="preserve">[Dates]</w:t>
      </w:r>
      <w:r>
        <w:t xml:space="preserve">. Delete the option you do not use.</w:t>
      </w:r>
    </w:p>
    <w:p>
      <w:pPr>
        <w:spacing w:after="120"/>
      </w:pPr>
      <w:r>
        <w:t xml:space="preserve">Late payments may be charged </w:t>
      </w:r>
      <w:r>
        <w:rPr>
          <w:highlight w:val="yellow"/>
        </w:rPr>
        <w:t xml:space="preserve">[1.5]</w:t>
      </w:r>
      <w:r>
        <w:t xml:space="preserve">% per month or the highest rate allowed by law, whichever is lower. The Contractor may pause service while a payment is more than </w:t>
      </w:r>
      <w:r>
        <w:rPr>
          <w:highlight w:val="yellow"/>
        </w:rPr>
        <w:t xml:space="preserve">[30]</w:t>
      </w:r>
      <w:r>
        <w:t xml:space="preserve"> days late.</w:t>
      </w:r>
    </w:p>
    <w:p>
      <w:pPr>
        <w:keepNext/>
        <w:spacing w:before="240" w:after="80"/>
      </w:pPr>
      <w:r>
        <w:rPr>
          <w:b/>
          <w:sz w:val="26"/>
        </w:rPr>
        <w:t xml:space="preserve">7. Customer responsibilities</w:t>
      </w:r>
    </w:p>
    <w:p>
      <w:pPr>
        <w:ind w:left="360" w:hanging="240"/>
        <w:spacing w:after="60"/>
      </w:pPr>
      <w:r>
        <w:t xml:space="preserve">•  Move vehicles and other objects out of the areas to clear before snow is expected.</w:t>
      </w:r>
    </w:p>
    <w:p>
      <w:pPr>
        <w:ind w:left="360" w:hanging="240"/>
        <w:spacing w:after="60"/>
      </w:pPr>
      <w:r>
        <w:t xml:space="preserve">•  Before the ground freezes, mark curbs, sprinkler heads, landscape lights, bed edges and other obstacles with stakes.</w:t>
      </w:r>
    </w:p>
    <w:p>
      <w:pPr>
        <w:ind w:left="360" w:hanging="240"/>
        <w:spacing w:after="60"/>
      </w:pPr>
      <w:r>
        <w:t xml:space="preserve">•  Keep pets indoors or away from the work area during service.</w:t>
      </w:r>
    </w:p>
    <w:p>
      <w:pPr>
        <w:ind w:left="360" w:hanging="240"/>
        <w:spacing w:after="60"/>
      </w:pPr>
      <w:r>
        <w:t xml:space="preserve">•  Tell the Contractor about any change to the property that affects the work.</w:t>
      </w:r>
    </w:p>
    <w:p>
      <w:pPr>
        <w:keepNext/>
        <w:spacing w:before="240" w:after="80"/>
      </w:pPr>
      <w:r>
        <w:rPr>
          <w:b/>
          <w:sz w:val="26"/>
        </w:rPr>
        <w:t xml:space="preserve">8. Damage</w:t>
      </w:r>
    </w:p>
    <w:p>
      <w:pPr>
        <w:spacing w:after="120"/>
      </w:pPr>
      <w:r>
        <w:t xml:space="preserve">The Contractor is responsible for damage caused by the Contractor’s negligence. The Contractor is not responsible for damage to objects that were not marked or could not be seen under the snow, for normal wear such as scrape marks on gravel or turf along the edges of the driveway, or for damage that existed before the service.</w:t>
      </w:r>
    </w:p>
    <w:p>
      <w:pPr>
        <w:spacing w:after="120"/>
      </w:pPr>
      <w:r>
        <w:t xml:space="preserve">The Customer must report damage in writing within </w:t>
      </w:r>
      <w:r>
        <w:rPr>
          <w:highlight w:val="yellow"/>
        </w:rPr>
        <w:t xml:space="preserve">[7]</w:t>
      </w:r>
      <w:r>
        <w:t xml:space="preserve"> days of the visit, with photos if possible.</w:t>
      </w:r>
    </w:p>
    <w:p>
      <w:pPr>
        <w:keepNext/>
        <w:spacing w:before="240" w:after="80"/>
      </w:pPr>
      <w:r>
        <w:rPr>
          <w:b/>
          <w:sz w:val="26"/>
        </w:rPr>
        <w:t xml:space="preserve">9. Ice and slippery conditions</w:t>
      </w:r>
    </w:p>
    <w:p>
      <w:pPr>
        <w:spacing w:after="120"/>
      </w:pPr>
      <w:r>
        <w:t xml:space="preserve">Snow and ice can form again after a visit through melting, refreezing and drifting. The Contractor does not guarantee that the property will stay free of snow or ice between visits, and the Customer remains responsible for watching the property and keeping it safe between visits.</w:t>
      </w:r>
    </w:p>
    <w:p>
      <w:pPr>
        <w:spacing w:after="120"/>
      </w:pPr>
      <w:r>
        <w:rPr>
          <w:highlight w:val="yellow"/>
        </w:rPr>
        <w:t xml:space="preserve">[Have a local attorney review this section. Rules on liability for slips and falls differ from state to state.]</w:t>
      </w:r>
    </w:p>
    <w:p>
      <w:pPr>
        <w:keepNext/>
        <w:spacing w:before="240" w:after="80"/>
      </w:pPr>
      <w:r>
        <w:rPr>
          <w:b/>
          <w:sz w:val="26"/>
        </w:rPr>
        <w:t xml:space="preserve">10. Insurance</w:t>
      </w:r>
    </w:p>
    <w:p>
      <w:pPr>
        <w:spacing w:after="120"/>
      </w:pPr>
      <w:r>
        <w:t xml:space="preserve">The Contractor carries </w:t>
      </w:r>
      <w:r>
        <w:rPr>
          <w:highlight w:val="yellow"/>
        </w:rPr>
        <w:t xml:space="preserve">[general liability]</w:t>
      </w:r>
      <w:r>
        <w:t xml:space="preserve"> insurance and will provide a certificate of insurance on request.</w:t>
      </w:r>
    </w:p>
    <w:p>
      <w:pPr>
        <w:keepNext/>
        <w:spacing w:before="240" w:after="80"/>
      </w:pPr>
      <w:r>
        <w:rPr>
          <w:b/>
          <w:sz w:val="26"/>
        </w:rPr>
        <w:t xml:space="preserve">11. Delays</w:t>
      </w:r>
    </w:p>
    <w:p>
      <w:pPr>
        <w:spacing w:after="120"/>
      </w:pPr>
      <w:r>
        <w:t xml:space="preserve">The Contractor is not responsible for delays caused by extreme weather, road closures, equipment breakdowns, emergencies or other events outside the Contractor’s reasonable control, and will resume service as soon as reasonably possible.</w:t>
      </w:r>
    </w:p>
    <w:p>
      <w:pPr>
        <w:keepNext/>
        <w:spacing w:before="240" w:after="80"/>
      </w:pPr>
      <w:r>
        <w:rPr>
          <w:b/>
          <w:sz w:val="26"/>
        </w:rPr>
        <w:t xml:space="preserve">12. Ending this agreement</w:t>
      </w:r>
    </w:p>
    <w:p>
      <w:pPr>
        <w:spacing w:after="120"/>
      </w:pPr>
      <w:r>
        <w:t xml:space="preserve">Either party may end this agreement with </w:t>
      </w:r>
      <w:r>
        <w:rPr>
          <w:highlight w:val="yellow"/>
        </w:rPr>
        <w:t xml:space="preserve">[14]</w:t>
      </w:r>
      <w:r>
        <w:t xml:space="preserve"> days’ written notice. Email counts as written notice.</w:t>
      </w:r>
    </w:p>
    <w:p>
      <w:pPr>
        <w:spacing w:after="120"/>
      </w:pPr>
      <w:r>
        <w:t xml:space="preserve">If a seasonal agreement ends early, the Customer pays for completed visits at a per-push rate of $</w:t>
      </w:r>
      <w:r>
        <w:rPr>
          <w:highlight w:val="yellow"/>
        </w:rPr>
        <w:t xml:space="preserve">[Amount]</w:t>
      </w:r>
      <w:r>
        <w:t xml:space="preserve">, minus payments already made. Replace this with your own rule if you prefer.</w:t>
      </w:r>
    </w:p>
    <w:p>
      <w:pPr>
        <w:keepNext/>
        <w:spacing w:before="240" w:after="80"/>
      </w:pPr>
      <w:r>
        <w:rPr>
          <w:b/>
          <w:sz w:val="26"/>
        </w:rPr>
        <w:t xml:space="preserve">13. Whole agreement</w:t>
      </w:r>
    </w:p>
    <w:p>
      <w:pPr>
        <w:spacing w:after="120"/>
      </w:pPr>
      <w:r>
        <w:t xml:space="preserve">This document is the whole agreement between the parties. Any change must be in writing and agreed by both parties.</w:t>
      </w:r>
    </w:p>
    <w:p>
      <w:pPr>
        <w:keepNext/>
        <w:spacing w:before="360" w:after="120"/>
      </w:pPr>
      <w:r>
        <w:rPr>
          <w:b/>
        </w:rPr>
        <w:t xml:space="preserve">Contractor: </w:t>
      </w:r>
      <w:r>
        <w:rPr>
          <w:b/>
          <w:highlight w:val="yellow"/>
        </w:rPr>
        <w:t xml:space="preserve">[Your business name]</w:t>
      </w:r>
    </w:p>
    <w:p>
      <w:pPr>
        <w:spacing w:after="120"/>
      </w:pPr>
      <w:r>
        <w:t xml:space="preserve">Signature: ______________________________</w:t>
      </w:r>
    </w:p>
    <w:p>
      <w:pPr>
        <w:spacing w:after="120"/>
      </w:pPr>
      <w:r>
        <w:t xml:space="preserve">Printed name: ___________________________</w:t>
      </w:r>
    </w:p>
    <w:p>
      <w:pPr>
        <w:spacing w:after="120"/>
      </w:pPr>
      <w:r>
        <w:t xml:space="preserve">Date: ___________________</w:t>
      </w:r>
    </w:p>
    <w:p>
      <w:pPr>
        <w:keepNext/>
        <w:spacing w:before="360" w:after="120"/>
      </w:pPr>
      <w:r>
        <w:rPr>
          <w:b/>
        </w:rPr>
        <w:t xml:space="preserve">Customer: </w:t>
      </w:r>
      <w:r>
        <w:rPr>
          <w:b/>
          <w:highlight w:val="yellow"/>
        </w:rPr>
        <w:t xml:space="preserve">[Customer name]</w:t>
      </w:r>
    </w:p>
    <w:p>
      <w:pPr>
        <w:spacing w:after="120"/>
      </w:pPr>
      <w:r>
        <w:t xml:space="preserve">Signature: ______________________________</w:t>
      </w:r>
    </w:p>
    <w:p>
      <w:pPr>
        <w:spacing w:after="120"/>
      </w:pPr>
      <w:r>
        <w:t xml:space="preserve">Printed name: ___________________________</w:t>
      </w:r>
    </w:p>
    <w:p>
      <w:pPr>
        <w:spacing w:after="120"/>
      </w:pPr>
      <w:r>
        <w:t xml:space="preserve">Date: ___________________</w:t>
      </w:r>
    </w:p>
    <w:sectPr>
      <w:pgSz w:w="12240" w:h="15840"/>
      <w:pgMar w:top="1440" w:right="1440" w:bottom="1440" w:left="1440" w:header="720" w:footer="720" w:gutter="0"/>
    </w:sectPr>
  </w:body>
</w:document>
</file>